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8D" w:rsidRPr="0097455A" w:rsidRDefault="00861A8D" w:rsidP="0097455A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97455A">
        <w:rPr>
          <w:rFonts w:eastAsia="Times New Roman" w:cstheme="minorHAnsi"/>
          <w:b/>
          <w:bCs/>
          <w:sz w:val="24"/>
          <w:szCs w:val="24"/>
          <w:lang w:eastAsia="pl-PL"/>
        </w:rPr>
        <w:t>PLAN PRACY LOGOPEDYCZNEJ</w:t>
      </w:r>
      <w:r w:rsidRPr="00861A8D">
        <w:rPr>
          <w:rFonts w:eastAsia="Times New Roman" w:cstheme="minorHAnsi"/>
          <w:b/>
          <w:sz w:val="24"/>
          <w:szCs w:val="24"/>
          <w:lang w:eastAsia="pl-PL"/>
        </w:rPr>
        <w:t> </w:t>
      </w:r>
      <w:r w:rsidR="0097455A" w:rsidRPr="0097455A">
        <w:rPr>
          <w:rFonts w:eastAsia="Times New Roman" w:cstheme="minorHAnsi"/>
          <w:b/>
          <w:sz w:val="24"/>
          <w:szCs w:val="24"/>
          <w:lang w:eastAsia="pl-PL"/>
        </w:rPr>
        <w:t xml:space="preserve"> na rok szkolny </w:t>
      </w:r>
      <w:r w:rsidR="005A3FB9" w:rsidRPr="0097455A">
        <w:rPr>
          <w:rFonts w:eastAsia="Times New Roman" w:cstheme="minorHAnsi"/>
          <w:b/>
          <w:sz w:val="24"/>
          <w:szCs w:val="24"/>
          <w:lang w:eastAsia="pl-PL"/>
        </w:rPr>
        <w:t>2023/2024</w:t>
      </w:r>
    </w:p>
    <w:p w:rsidR="005A3FB9" w:rsidRPr="00620EF9" w:rsidRDefault="005A3FB9" w:rsidP="00861A8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97455A" w:rsidRPr="00DD43A3" w:rsidRDefault="005A3FB9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>Czynności organizacyjne.</w:t>
      </w:r>
    </w:p>
    <w:p w:rsidR="0097455A" w:rsidRPr="0097455A" w:rsidRDefault="0097455A" w:rsidP="0097455A">
      <w:pPr>
        <w:pStyle w:val="Akapitzlist"/>
        <w:spacing w:before="100" w:beforeAutospacing="1" w:after="100" w:afterAutospacing="1" w:line="240" w:lineRule="auto"/>
        <w:ind w:left="1080"/>
        <w:jc w:val="both"/>
        <w:rPr>
          <w:rFonts w:eastAsia="Times New Roman" w:cstheme="minorHAnsi"/>
          <w:b/>
          <w:bCs/>
          <w:lang w:eastAsia="pl-PL"/>
        </w:rPr>
      </w:pPr>
    </w:p>
    <w:p w:rsidR="0097455A" w:rsidRPr="0097455A" w:rsidRDefault="005A3FB9" w:rsidP="0097455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7455A">
        <w:rPr>
          <w:rFonts w:eastAsia="Times New Roman" w:cstheme="minorHAnsi"/>
          <w:bCs/>
          <w:lang w:eastAsia="pl-PL"/>
        </w:rPr>
        <w:t>Przygotowanie dokumentacji formalnej i badawczej);modyfikacja i aktualizacja istniejących dokumentów, tworzenie nowych narzędzi badawczych itp.</w:t>
      </w:r>
    </w:p>
    <w:p w:rsidR="0097455A" w:rsidRPr="0097455A" w:rsidRDefault="005A3FB9" w:rsidP="0097455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7455A">
        <w:rPr>
          <w:rFonts w:eastAsia="Times New Roman" w:cstheme="minorHAnsi"/>
          <w:lang w:eastAsia="pl-PL"/>
        </w:rPr>
        <w:t>Przygotowanie list imiennych dzieci w celu uzyskania zgody rodziców na udział ich dziecka w przesiewowych, właściwych  i pogłębionych badaniach logopedycznych</w:t>
      </w:r>
      <w:r w:rsidR="00DA40D7" w:rsidRPr="0097455A">
        <w:rPr>
          <w:rFonts w:eastAsia="Times New Roman" w:cstheme="minorHAnsi"/>
          <w:lang w:eastAsia="pl-PL"/>
        </w:rPr>
        <w:t>.</w:t>
      </w:r>
    </w:p>
    <w:p w:rsidR="00DA40D7" w:rsidRPr="0097455A" w:rsidRDefault="00DA40D7" w:rsidP="0097455A">
      <w:pPr>
        <w:pStyle w:val="Akapitzlist"/>
        <w:numPr>
          <w:ilvl w:val="0"/>
          <w:numId w:val="27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pl-PL"/>
        </w:rPr>
      </w:pPr>
      <w:r w:rsidRPr="0097455A">
        <w:rPr>
          <w:rFonts w:eastAsia="Times New Roman" w:cstheme="minorHAnsi"/>
          <w:lang w:eastAsia="pl-PL"/>
        </w:rPr>
        <w:t>Przekazanie dokumentów rodzicom.</w:t>
      </w:r>
    </w:p>
    <w:p w:rsidR="005A3FB9" w:rsidRPr="00861A8D" w:rsidRDefault="005A3FB9" w:rsidP="00861A8D">
      <w:p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861A8D" w:rsidRPr="00DD43A3" w:rsidRDefault="00861A8D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>Rozpoznanie zaburzeń</w:t>
      </w:r>
      <w:r w:rsidRPr="00DD43A3">
        <w:rPr>
          <w:rFonts w:eastAsia="Times New Roman" w:cstheme="minorHAnsi"/>
          <w:lang w:eastAsia="pl-PL"/>
        </w:rPr>
        <w:t> </w:t>
      </w:r>
    </w:p>
    <w:p w:rsidR="00861A8D" w:rsidRPr="00861A8D" w:rsidRDefault="00DA40D7" w:rsidP="00861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Odświeżenie informacji na temat dzieci będących już w terapii- dotyczy  przebiegu</w:t>
      </w:r>
      <w:r w:rsidR="00861A8D" w:rsidRPr="00861A8D">
        <w:rPr>
          <w:rFonts w:eastAsia="Times New Roman" w:cstheme="minorHAnsi"/>
          <w:lang w:eastAsia="pl-PL"/>
        </w:rPr>
        <w:t xml:space="preserve"> dotychczasowej terapii, dokumenta</w:t>
      </w:r>
      <w:r w:rsidRPr="00620EF9">
        <w:rPr>
          <w:rFonts w:eastAsia="Times New Roman" w:cstheme="minorHAnsi"/>
          <w:lang w:eastAsia="pl-PL"/>
        </w:rPr>
        <w:t>cji, specyfiki</w:t>
      </w:r>
      <w:r w:rsidR="00E0322D">
        <w:rPr>
          <w:rFonts w:eastAsia="Times New Roman" w:cstheme="minorHAnsi"/>
          <w:lang w:eastAsia="pl-PL"/>
        </w:rPr>
        <w:t xml:space="preserve"> problemów.</w:t>
      </w:r>
    </w:p>
    <w:p w:rsidR="0081537D" w:rsidRPr="00620EF9" w:rsidRDefault="00DA40D7" w:rsidP="00815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Prowadzenie badań przesiewowych</w:t>
      </w:r>
      <w:r w:rsidR="00E0322D">
        <w:rPr>
          <w:rFonts w:eastAsia="Times New Roman" w:cstheme="minorHAnsi"/>
          <w:lang w:eastAsia="pl-PL"/>
        </w:rPr>
        <w:t>.</w:t>
      </w:r>
    </w:p>
    <w:p w:rsidR="0081537D" w:rsidRPr="00620EF9" w:rsidRDefault="00DA40D7" w:rsidP="0081537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 xml:space="preserve">Prowadzenie badań właściwych i pogłębionych, obejmujących m.in. </w:t>
      </w:r>
    </w:p>
    <w:p w:rsidR="00DA40D7" w:rsidRPr="00620EF9" w:rsidRDefault="00DA40D7" w:rsidP="0081537D">
      <w:pPr>
        <w:pStyle w:val="Akapitzlist"/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Wstępną ocenę budowy anatomicznej obszaru ustno-twarzowego</w:t>
      </w:r>
    </w:p>
    <w:p w:rsidR="00DA40D7" w:rsidRPr="00620EF9" w:rsidRDefault="00DA40D7" w:rsidP="00DA40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Wstępną ocenę funkcjonowania narządów artykulacyjnych</w:t>
      </w:r>
    </w:p>
    <w:p w:rsidR="00DA40D7" w:rsidRPr="00620EF9" w:rsidRDefault="00DA40D7" w:rsidP="00DA40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Wstępną ocenę funkcji prymarnych</w:t>
      </w:r>
    </w:p>
    <w:p w:rsidR="00DA40D7" w:rsidRPr="00620EF9" w:rsidRDefault="00DA40D7" w:rsidP="00DA40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Wstępną ocenę słuchu fonematycznego</w:t>
      </w:r>
    </w:p>
    <w:p w:rsidR="00DA40D7" w:rsidRPr="00620EF9" w:rsidRDefault="00DA40D7" w:rsidP="00DA40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Ocenę mowy biernej (rozumienia mowy)</w:t>
      </w:r>
    </w:p>
    <w:p w:rsidR="00DA40D7" w:rsidRPr="00620EF9" w:rsidRDefault="00DA40D7" w:rsidP="00DA40D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Ocenę mowy czynnej- powtórzeniowej, dialogowej, opowieściowej, zautomatyzowanej</w:t>
      </w:r>
    </w:p>
    <w:p w:rsidR="0081537D" w:rsidRPr="00620EF9" w:rsidRDefault="00DA40D7" w:rsidP="0081537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 xml:space="preserve">Ocenę artykulacji- wszystkich głosek zasobu języka polskiego </w:t>
      </w:r>
      <w:r w:rsidRPr="00620EF9">
        <w:rPr>
          <w:rFonts w:eastAsia="Times New Roman" w:cstheme="minorHAnsi"/>
          <w:lang w:eastAsia="pl-PL"/>
        </w:rPr>
        <w:br/>
        <w:t>we wszystkich pozycjach wokalicznych</w:t>
      </w:r>
    </w:p>
    <w:p w:rsidR="00DA40D7" w:rsidRPr="00620EF9" w:rsidRDefault="00DA40D7" w:rsidP="0081537D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Analiza zebranych danych z badań własnych, obserwacji nauczycieli i wywiadu z rodzicami.</w:t>
      </w:r>
    </w:p>
    <w:p w:rsidR="00DA40D7" w:rsidRPr="00620EF9" w:rsidRDefault="00DA40D7" w:rsidP="00861A8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Sporządzenie pisemnych diagnoz dla każdego dziecka.</w:t>
      </w:r>
    </w:p>
    <w:p w:rsidR="00DA40D7" w:rsidRDefault="0081537D" w:rsidP="00725132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Opracowanie wstępnego planu terapii dla każdego dziecka.</w:t>
      </w:r>
    </w:p>
    <w:p w:rsidR="00DD43A3" w:rsidRPr="00725132" w:rsidRDefault="00DD43A3" w:rsidP="00DD43A3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61A8D" w:rsidRPr="00DD43A3" w:rsidRDefault="00861A8D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>Terapia</w:t>
      </w:r>
      <w:r w:rsidRPr="00DD43A3">
        <w:rPr>
          <w:rFonts w:eastAsia="Times New Roman" w:cstheme="minorHAnsi"/>
          <w:lang w:eastAsia="pl-PL"/>
        </w:rPr>
        <w:t> </w:t>
      </w:r>
    </w:p>
    <w:p w:rsidR="00607D36" w:rsidRDefault="00861A8D" w:rsidP="00607D3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Etap przygoto</w:t>
      </w:r>
      <w:r w:rsidR="00397C4B" w:rsidRPr="00620EF9">
        <w:rPr>
          <w:rFonts w:eastAsia="Times New Roman" w:cstheme="minorHAnsi"/>
          <w:lang w:eastAsia="pl-PL"/>
        </w:rPr>
        <w:t>wawczy: </w:t>
      </w:r>
      <w:r w:rsidR="00397C4B" w:rsidRPr="00620EF9">
        <w:rPr>
          <w:rFonts w:eastAsia="Times New Roman" w:cstheme="minorHAnsi"/>
          <w:lang w:eastAsia="pl-PL"/>
        </w:rPr>
        <w:br/>
        <w:t xml:space="preserve">a) ćwiczenia słuchowe </w:t>
      </w:r>
      <w:r w:rsidR="00397C4B" w:rsidRPr="00620EF9">
        <w:rPr>
          <w:rFonts w:eastAsia="Times New Roman" w:cstheme="minorHAnsi"/>
          <w:lang w:eastAsia="pl-PL"/>
        </w:rPr>
        <w:br/>
        <w:t>b) ćwiczenia oddechowo-relaksacyjne</w:t>
      </w:r>
      <w:r w:rsidRPr="00861A8D">
        <w:rPr>
          <w:rFonts w:eastAsia="Times New Roman" w:cstheme="minorHAnsi"/>
          <w:lang w:eastAsia="pl-PL"/>
        </w:rPr>
        <w:br/>
        <w:t xml:space="preserve">c) ćwiczenia </w:t>
      </w:r>
      <w:r w:rsidR="00397C4B" w:rsidRPr="00620EF9">
        <w:rPr>
          <w:rFonts w:eastAsia="Times New Roman" w:cstheme="minorHAnsi"/>
          <w:lang w:eastAsia="pl-PL"/>
        </w:rPr>
        <w:t>motoryki artykulacyjnej</w:t>
      </w:r>
      <w:r w:rsidR="00397C4B" w:rsidRPr="00725132">
        <w:rPr>
          <w:rFonts w:eastAsia="Times New Roman" w:cstheme="minorHAnsi"/>
          <w:lang w:eastAsia="pl-PL"/>
        </w:rPr>
        <w:br/>
        <w:t>d) ćwiczenia fonacyjne</w:t>
      </w:r>
    </w:p>
    <w:p w:rsidR="00397C4B" w:rsidRPr="00861A8D" w:rsidRDefault="00397C4B" w:rsidP="00607D36">
      <w:pPr>
        <w:spacing w:before="100" w:beforeAutospacing="1" w:after="100" w:afterAutospacing="1" w:line="240" w:lineRule="auto"/>
        <w:ind w:left="720"/>
        <w:rPr>
          <w:rFonts w:eastAsia="Times New Roman" w:cstheme="minorHAnsi"/>
          <w:lang w:eastAsia="pl-PL"/>
        </w:rPr>
      </w:pPr>
      <w:r w:rsidRPr="00607D36">
        <w:rPr>
          <w:rFonts w:eastAsia="Times New Roman" w:cstheme="minorHAnsi"/>
          <w:lang w:eastAsia="pl-PL"/>
        </w:rPr>
        <w:t>e) ćwiczenia praksji oralnej</w:t>
      </w:r>
    </w:p>
    <w:p w:rsidR="00861A8D" w:rsidRPr="00861A8D" w:rsidRDefault="00861A8D" w:rsidP="00861A8D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Ćwiczenia właściwe z zakresu korekcji wady wymowy- wywołanie prawidłowej artykulacji zaburzonych głosek. </w:t>
      </w:r>
    </w:p>
    <w:p w:rsidR="00861A8D" w:rsidRPr="00861A8D" w:rsidRDefault="00861A8D" w:rsidP="00861A8D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Utrwalanie oraz automatyzacja wywołanych dźwięków: </w:t>
      </w:r>
      <w:r w:rsidRPr="00861A8D">
        <w:rPr>
          <w:rFonts w:eastAsia="Times New Roman" w:cstheme="minorHAnsi"/>
          <w:lang w:eastAsia="pl-PL"/>
        </w:rPr>
        <w:br/>
        <w:t>a) praca nad poprawną wymową głosek na materiale językowym w słowach we wsz</w:t>
      </w:r>
      <w:r w:rsidR="00E20D56">
        <w:rPr>
          <w:rFonts w:eastAsia="Times New Roman" w:cstheme="minorHAnsi"/>
          <w:lang w:eastAsia="pl-PL"/>
        </w:rPr>
        <w:t xml:space="preserve">ystkich pozycjach i sąsiedztwach </w:t>
      </w:r>
      <w:r w:rsidRPr="00861A8D">
        <w:rPr>
          <w:rFonts w:eastAsia="Times New Roman" w:cstheme="minorHAnsi"/>
          <w:lang w:eastAsia="pl-PL"/>
        </w:rPr>
        <w:t xml:space="preserve"> fonetycznych, </w:t>
      </w:r>
      <w:r w:rsidRPr="00861A8D">
        <w:rPr>
          <w:rFonts w:eastAsia="Times New Roman" w:cstheme="minorHAnsi"/>
          <w:lang w:eastAsia="pl-PL"/>
        </w:rPr>
        <w:br/>
        <w:t>b) ćwiczenia utrwalające wywołanych głosek w</w:t>
      </w:r>
      <w:r w:rsidR="00E20D56">
        <w:rPr>
          <w:rFonts w:eastAsia="Times New Roman" w:cstheme="minorHAnsi"/>
          <w:lang w:eastAsia="pl-PL"/>
        </w:rPr>
        <w:t xml:space="preserve">  </w:t>
      </w:r>
      <w:r w:rsidR="00397C4B" w:rsidRPr="00620EF9">
        <w:rPr>
          <w:rFonts w:eastAsia="Times New Roman" w:cstheme="minorHAnsi"/>
          <w:lang w:eastAsia="pl-PL"/>
        </w:rPr>
        <w:t>wyrażeniach</w:t>
      </w:r>
      <w:r w:rsidRPr="00861A8D">
        <w:rPr>
          <w:rFonts w:eastAsia="Times New Roman" w:cstheme="minorHAnsi"/>
          <w:lang w:eastAsia="pl-PL"/>
        </w:rPr>
        <w:t>, zdaniach, krótkich tekstach, wierszykach, </w:t>
      </w:r>
      <w:r w:rsidRPr="00861A8D">
        <w:rPr>
          <w:rFonts w:eastAsia="Times New Roman" w:cstheme="minorHAnsi"/>
          <w:lang w:eastAsia="pl-PL"/>
        </w:rPr>
        <w:br/>
      </w:r>
      <w:r w:rsidRPr="00861A8D">
        <w:rPr>
          <w:rFonts w:eastAsia="Times New Roman" w:cstheme="minorHAnsi"/>
          <w:lang w:eastAsia="pl-PL"/>
        </w:rPr>
        <w:lastRenderedPageBreak/>
        <w:t>c) automatyzacja poprawnej wymowy w mowie spontanicznej, opowiadanie ilustracji, historyjek obrazkowych, rozmowy kierowane oraz swobodne – utrwalanie wzorców kinestetyczno- ruchowych a także włączenie autokontroli słuchowej. </w:t>
      </w:r>
    </w:p>
    <w:p w:rsidR="00861A8D" w:rsidRPr="00861A8D" w:rsidRDefault="00861A8D" w:rsidP="00861A8D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Rozwijanie i wzbogacanie słownictwa biernego: </w:t>
      </w:r>
      <w:r w:rsidRPr="00861A8D">
        <w:rPr>
          <w:rFonts w:eastAsia="Times New Roman" w:cstheme="minorHAnsi"/>
          <w:lang w:eastAsia="pl-PL"/>
        </w:rPr>
        <w:br/>
        <w:t>a) poznawanie brzmienia i znaczenia słów; </w:t>
      </w:r>
      <w:r w:rsidRPr="00861A8D">
        <w:rPr>
          <w:rFonts w:eastAsia="Times New Roman" w:cstheme="minorHAnsi"/>
          <w:lang w:eastAsia="pl-PL"/>
        </w:rPr>
        <w:br/>
        <w:t>b) zapamiętywanie słów ze względu na ich znaczenie. </w:t>
      </w:r>
    </w:p>
    <w:p w:rsidR="00861A8D" w:rsidRPr="00861A8D" w:rsidRDefault="00861A8D" w:rsidP="00861A8D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Rozwijanie słownictwa czynnego: </w:t>
      </w:r>
      <w:r w:rsidRPr="00861A8D">
        <w:rPr>
          <w:rFonts w:eastAsia="Times New Roman" w:cstheme="minorHAnsi"/>
          <w:lang w:eastAsia="pl-PL"/>
        </w:rPr>
        <w:br/>
        <w:t>a) nominacja (rzeczowniki, czasowniki, przymiotniki), </w:t>
      </w:r>
      <w:r w:rsidRPr="00861A8D">
        <w:rPr>
          <w:rFonts w:eastAsia="Times New Roman" w:cstheme="minorHAnsi"/>
          <w:lang w:eastAsia="pl-PL"/>
        </w:rPr>
        <w:br/>
        <w:t>b) podstawy słowotwórstwa (antonimy, synonimy, rodziny wyrazów, tworzenie zdrobnień i zgrubień, tworzenie pojęć nadrzędnych), </w:t>
      </w:r>
      <w:r w:rsidRPr="00861A8D">
        <w:rPr>
          <w:rFonts w:eastAsia="Times New Roman" w:cstheme="minorHAnsi"/>
          <w:lang w:eastAsia="pl-PL"/>
        </w:rPr>
        <w:br/>
        <w:t>c) odmiana wyrazów (deklinacja, koniugacja), </w:t>
      </w:r>
      <w:r w:rsidRPr="00861A8D">
        <w:rPr>
          <w:rFonts w:eastAsia="Times New Roman" w:cstheme="minorHAnsi"/>
          <w:lang w:eastAsia="pl-PL"/>
        </w:rPr>
        <w:br/>
        <w:t>d) stopniowanie przymiotników, </w:t>
      </w:r>
      <w:r w:rsidRPr="00861A8D">
        <w:rPr>
          <w:rFonts w:eastAsia="Times New Roman" w:cstheme="minorHAnsi"/>
          <w:lang w:eastAsia="pl-PL"/>
        </w:rPr>
        <w:br/>
        <w:t>e) rozumienie stosunków przestrzennych, </w:t>
      </w:r>
      <w:r w:rsidRPr="00861A8D">
        <w:rPr>
          <w:rFonts w:eastAsia="Times New Roman" w:cstheme="minorHAnsi"/>
          <w:lang w:eastAsia="pl-PL"/>
        </w:rPr>
        <w:br/>
        <w:t>f) tworzenie związków wyrazowych. </w:t>
      </w:r>
    </w:p>
    <w:p w:rsidR="00861A8D" w:rsidRPr="00861A8D" w:rsidRDefault="00861A8D" w:rsidP="00861A8D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Rozumienie oraz kształtowanie umiejętności budowania poprawnych pod względem gramatycznym zdań prostych (zdań twierdzących, pytających, przeczących) i złożonych. </w:t>
      </w:r>
    </w:p>
    <w:p w:rsidR="00A025AD" w:rsidRPr="00620EF9" w:rsidRDefault="00861A8D" w:rsidP="00A025AD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Rozwijanie sprawności komunikacyjnej: </w:t>
      </w:r>
      <w:r w:rsidRPr="00861A8D">
        <w:rPr>
          <w:rFonts w:eastAsia="Times New Roman" w:cstheme="minorHAnsi"/>
          <w:lang w:eastAsia="pl-PL"/>
        </w:rPr>
        <w:br/>
        <w:t>a) budowanie rozumienia znaczenia doboru środków językowych w zależności od: rangi rozmówcy, miejsca i tematu rozmowy a także intencji nadawcy wypowiedzi słownej, </w:t>
      </w:r>
      <w:r w:rsidRPr="00861A8D">
        <w:rPr>
          <w:rFonts w:eastAsia="Times New Roman" w:cstheme="minorHAnsi"/>
          <w:lang w:eastAsia="pl-PL"/>
        </w:rPr>
        <w:br/>
        <w:t>b) kształtowanie umiejętności budowania zdań poprawnych pod względem logicznym, </w:t>
      </w:r>
      <w:r w:rsidRPr="00861A8D">
        <w:rPr>
          <w:rFonts w:eastAsia="Times New Roman" w:cstheme="minorHAnsi"/>
          <w:lang w:eastAsia="pl-PL"/>
        </w:rPr>
        <w:br/>
        <w:t>c) używanie środków językowych adekwatnych do rangi rozmówców, miejsca, tematu i celu rozmowy. </w:t>
      </w:r>
    </w:p>
    <w:p w:rsidR="00A025AD" w:rsidRPr="00620EF9" w:rsidRDefault="00620EF9" w:rsidP="00620EF9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Stymulowanie funkcji wspomagających programowanie mowy i języka;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 xml:space="preserve">sekwencji wzrokowych, słuchowych, ruchowych, dotykowych  </w:t>
      </w:r>
      <w:r w:rsidRPr="00620EF9">
        <w:rPr>
          <w:rFonts w:cstheme="minorHAnsi"/>
        </w:rPr>
        <w:t>(dostrzeganie, naśladowanie, odtwarzanie kolejnych bodźców),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szeregowania układów ( naśladowanie, kontynuowanie, uzupełnianie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 xml:space="preserve">relacji rozumianych i wyrażanych językowo </w:t>
      </w:r>
      <w:r w:rsidRPr="00620EF9">
        <w:rPr>
          <w:rFonts w:cstheme="minorHAnsi"/>
        </w:rPr>
        <w:t>(relacje przestrzenne, czasowe),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cstheme="minorHAnsi"/>
        </w:rPr>
        <w:t>rozumienia i abstrahowania reguł (dlaczego tak?),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analizowania i syntezowania wzrokowego ( np. dostrzeganie różnic)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słuchu fonemowego i fonetycznego.</w:t>
      </w:r>
    </w:p>
    <w:p w:rsidR="00620EF9" w:rsidRP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kodowania lub odkodowania informacji językowych, wzrokowych itp.</w:t>
      </w:r>
    </w:p>
    <w:p w:rsidR="00620EF9" w:rsidRDefault="00620EF9" w:rsidP="00620EF9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myślenia przez analogię</w:t>
      </w:r>
    </w:p>
    <w:p w:rsidR="00725132" w:rsidRDefault="00725132" w:rsidP="0072513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Prowadzenie elementów terapii </w:t>
      </w:r>
      <w:proofErr w:type="spellStart"/>
      <w:r>
        <w:rPr>
          <w:rFonts w:eastAsia="Times New Roman" w:cstheme="minorHAnsi"/>
          <w:lang w:eastAsia="pl-PL"/>
        </w:rPr>
        <w:t>miofunkcjonalnej</w:t>
      </w:r>
      <w:proofErr w:type="spellEnd"/>
      <w:r>
        <w:rPr>
          <w:rFonts w:eastAsia="Times New Roman" w:cstheme="minorHAnsi"/>
          <w:lang w:eastAsia="pl-PL"/>
        </w:rPr>
        <w:t>.</w:t>
      </w:r>
    </w:p>
    <w:p w:rsidR="00725132" w:rsidRDefault="00725132" w:rsidP="00725132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Prowadzenie elementów innowacyjnych; </w:t>
      </w:r>
    </w:p>
    <w:p w:rsidR="00895DC7" w:rsidRDefault="00725132" w:rsidP="00725132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95DC7">
        <w:rPr>
          <w:rFonts w:eastAsia="Times New Roman" w:cstheme="minorHAnsi"/>
          <w:lang w:eastAsia="pl-PL"/>
        </w:rPr>
        <w:t xml:space="preserve">masaży obszaru </w:t>
      </w:r>
      <w:proofErr w:type="spellStart"/>
      <w:r w:rsidRPr="00895DC7">
        <w:rPr>
          <w:rFonts w:eastAsia="Times New Roman" w:cstheme="minorHAnsi"/>
          <w:lang w:eastAsia="pl-PL"/>
        </w:rPr>
        <w:t>orofacjalnego</w:t>
      </w:r>
      <w:proofErr w:type="spellEnd"/>
      <w:r w:rsidRPr="00895DC7">
        <w:rPr>
          <w:rFonts w:eastAsia="Times New Roman" w:cstheme="minorHAnsi"/>
          <w:lang w:eastAsia="pl-PL"/>
        </w:rPr>
        <w:t xml:space="preserve"> ( biern</w:t>
      </w:r>
      <w:r w:rsidR="00895DC7">
        <w:rPr>
          <w:rFonts w:eastAsia="Times New Roman" w:cstheme="minorHAnsi"/>
          <w:lang w:eastAsia="pl-PL"/>
        </w:rPr>
        <w:t>e,</w:t>
      </w:r>
    </w:p>
    <w:p w:rsidR="00725132" w:rsidRPr="00895DC7" w:rsidRDefault="00725132" w:rsidP="00725132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95DC7">
        <w:rPr>
          <w:rFonts w:eastAsia="Times New Roman" w:cstheme="minorHAnsi"/>
          <w:lang w:eastAsia="pl-PL"/>
        </w:rPr>
        <w:t xml:space="preserve">Elastyczny Terapeutyczny </w:t>
      </w:r>
      <w:proofErr w:type="spellStart"/>
      <w:r w:rsidRPr="00895DC7">
        <w:rPr>
          <w:rFonts w:eastAsia="Times New Roman" w:cstheme="minorHAnsi"/>
          <w:lang w:eastAsia="pl-PL"/>
        </w:rPr>
        <w:t>Taping</w:t>
      </w:r>
      <w:proofErr w:type="spellEnd"/>
    </w:p>
    <w:p w:rsidR="00725132" w:rsidRDefault="003B0F43" w:rsidP="00725132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</w:t>
      </w:r>
      <w:r w:rsidR="00725132">
        <w:rPr>
          <w:rFonts w:eastAsia="Times New Roman" w:cstheme="minorHAnsi"/>
          <w:lang w:eastAsia="pl-PL"/>
        </w:rPr>
        <w:t xml:space="preserve">lementy Metody </w:t>
      </w:r>
      <w:proofErr w:type="spellStart"/>
      <w:r w:rsidR="00725132">
        <w:rPr>
          <w:rFonts w:eastAsia="Times New Roman" w:cstheme="minorHAnsi"/>
          <w:lang w:eastAsia="pl-PL"/>
        </w:rPr>
        <w:t>lax</w:t>
      </w:r>
      <w:proofErr w:type="spellEnd"/>
      <w:r w:rsidR="00725132">
        <w:rPr>
          <w:rFonts w:eastAsia="Times New Roman" w:cstheme="minorHAnsi"/>
          <w:lang w:eastAsia="pl-PL"/>
        </w:rPr>
        <w:t xml:space="preserve"> </w:t>
      </w:r>
      <w:proofErr w:type="spellStart"/>
      <w:r w:rsidR="00725132">
        <w:rPr>
          <w:rFonts w:eastAsia="Times New Roman" w:cstheme="minorHAnsi"/>
          <w:lang w:eastAsia="pl-PL"/>
        </w:rPr>
        <w:t>vox</w:t>
      </w:r>
      <w:proofErr w:type="spellEnd"/>
    </w:p>
    <w:p w:rsidR="00725132" w:rsidRDefault="00725132" w:rsidP="00725132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elementy Metody prof. </w:t>
      </w:r>
      <w:proofErr w:type="spellStart"/>
      <w:r>
        <w:rPr>
          <w:rFonts w:eastAsia="Times New Roman" w:cstheme="minorHAnsi"/>
          <w:lang w:eastAsia="pl-PL"/>
        </w:rPr>
        <w:t>Butejki</w:t>
      </w:r>
      <w:proofErr w:type="spellEnd"/>
    </w:p>
    <w:p w:rsidR="00725132" w:rsidRDefault="00725132" w:rsidP="00725132">
      <w:pPr>
        <w:pStyle w:val="Akapitzlist"/>
        <w:numPr>
          <w:ilvl w:val="1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elementy Metody Akcentów</w:t>
      </w:r>
    </w:p>
    <w:p w:rsidR="00A025AD" w:rsidRPr="00620EF9" w:rsidRDefault="00A025AD" w:rsidP="00A025AD">
      <w:pPr>
        <w:pStyle w:val="Akapitzlist"/>
        <w:spacing w:before="100" w:beforeAutospacing="1" w:after="100" w:afterAutospacing="1" w:line="240" w:lineRule="auto"/>
        <w:ind w:left="1440"/>
        <w:rPr>
          <w:rFonts w:eastAsia="Times New Roman" w:cstheme="minorHAnsi"/>
          <w:lang w:eastAsia="pl-PL"/>
        </w:rPr>
      </w:pPr>
    </w:p>
    <w:p w:rsidR="00861A8D" w:rsidRDefault="00861A8D" w:rsidP="00620EF9">
      <w:pPr>
        <w:pStyle w:val="Akapitzlist"/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620EF9">
        <w:rPr>
          <w:rFonts w:eastAsia="Times New Roman" w:cstheme="minorHAnsi"/>
          <w:lang w:eastAsia="pl-PL"/>
        </w:rPr>
        <w:t>Ćwiczenia wspomagające terapię logopedyczną: </w:t>
      </w:r>
      <w:r w:rsidRPr="00620EF9">
        <w:rPr>
          <w:rFonts w:eastAsia="Times New Roman" w:cstheme="minorHAnsi"/>
          <w:lang w:eastAsia="pl-PL"/>
        </w:rPr>
        <w:br/>
        <w:t>a) ćwiczenia koncentracji uwagi, </w:t>
      </w:r>
      <w:r w:rsidRPr="00620EF9">
        <w:rPr>
          <w:rFonts w:eastAsia="Times New Roman" w:cstheme="minorHAnsi"/>
          <w:lang w:eastAsia="pl-PL"/>
        </w:rPr>
        <w:br/>
        <w:t>b) rozwijanie myślenia przyczynowo – skutkowego, </w:t>
      </w:r>
      <w:r w:rsidRPr="00620EF9">
        <w:rPr>
          <w:rFonts w:eastAsia="Times New Roman" w:cstheme="minorHAnsi"/>
          <w:lang w:eastAsia="pl-PL"/>
        </w:rPr>
        <w:br/>
        <w:t>c) ćwiczenia małej motoryki- precyzji i praksji ruchów rąk, </w:t>
      </w:r>
      <w:r w:rsidRPr="00620EF9">
        <w:rPr>
          <w:rFonts w:eastAsia="Times New Roman" w:cstheme="minorHAnsi"/>
          <w:lang w:eastAsia="pl-PL"/>
        </w:rPr>
        <w:br/>
        <w:t>d) usprawnianie analizy i syntezy słuchowej (słuchu fonematycznego),  pamięci słuchowej, koordynacji słuchowo – ruchowej i słuchowo – wzrokowej, </w:t>
      </w:r>
      <w:r w:rsidRPr="00620EF9">
        <w:rPr>
          <w:rFonts w:eastAsia="Times New Roman" w:cstheme="minorHAnsi"/>
          <w:lang w:eastAsia="pl-PL"/>
        </w:rPr>
        <w:br/>
      </w:r>
      <w:r w:rsidR="00A025AD" w:rsidRPr="00620EF9">
        <w:rPr>
          <w:rFonts w:eastAsia="Times New Roman" w:cstheme="minorHAnsi"/>
          <w:lang w:eastAsia="pl-PL"/>
        </w:rPr>
        <w:lastRenderedPageBreak/>
        <w:t>e) ćwiczenia rytmizujące, </w:t>
      </w:r>
      <w:r w:rsidR="00A025AD" w:rsidRPr="00620EF9">
        <w:rPr>
          <w:rFonts w:eastAsia="Times New Roman" w:cstheme="minorHAnsi"/>
          <w:lang w:eastAsia="pl-PL"/>
        </w:rPr>
        <w:br/>
        <w:t>f</w:t>
      </w:r>
      <w:r w:rsidR="00620EF9">
        <w:rPr>
          <w:rFonts w:eastAsia="Times New Roman" w:cstheme="minorHAnsi"/>
          <w:lang w:eastAsia="pl-PL"/>
        </w:rPr>
        <w:t xml:space="preserve">) ćwiczenia </w:t>
      </w:r>
      <w:proofErr w:type="spellStart"/>
      <w:r w:rsidR="00620EF9">
        <w:rPr>
          <w:rFonts w:eastAsia="Times New Roman" w:cstheme="minorHAnsi"/>
          <w:lang w:eastAsia="pl-PL"/>
        </w:rPr>
        <w:t>dykcyjne</w:t>
      </w:r>
      <w:proofErr w:type="spellEnd"/>
      <w:r w:rsidR="00620EF9">
        <w:rPr>
          <w:rFonts w:eastAsia="Times New Roman" w:cstheme="minorHAnsi"/>
          <w:lang w:eastAsia="pl-PL"/>
        </w:rPr>
        <w:t>,</w:t>
      </w:r>
    </w:p>
    <w:p w:rsidR="00620EF9" w:rsidRDefault="00620EF9" w:rsidP="00620EF9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g) ćwiczenia lewopółkulowe</w:t>
      </w:r>
    </w:p>
    <w:p w:rsidR="00DD43A3" w:rsidRDefault="00DD43A3" w:rsidP="00620EF9">
      <w:pPr>
        <w:pStyle w:val="Akapitzlist"/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</w:p>
    <w:p w:rsidR="00861A8D" w:rsidRPr="00DD43A3" w:rsidRDefault="00861A8D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 xml:space="preserve">Prognozowanie przebiegu </w:t>
      </w:r>
      <w:r w:rsidR="00A025AD" w:rsidRPr="00DD43A3">
        <w:rPr>
          <w:rFonts w:eastAsia="Times New Roman" w:cstheme="minorHAnsi"/>
          <w:b/>
          <w:bCs/>
          <w:lang w:eastAsia="pl-PL"/>
        </w:rPr>
        <w:t>terapii.</w:t>
      </w:r>
    </w:p>
    <w:p w:rsidR="00861A8D" w:rsidRPr="00861A8D" w:rsidRDefault="00E0322D" w:rsidP="00861A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</w:t>
      </w:r>
      <w:r w:rsidR="00861A8D" w:rsidRPr="00861A8D">
        <w:rPr>
          <w:rFonts w:eastAsia="Times New Roman" w:cstheme="minorHAnsi"/>
          <w:lang w:eastAsia="pl-PL"/>
        </w:rPr>
        <w:t>onsultacje z rodzicami, wychowawcami oraz innymi spec</w:t>
      </w:r>
      <w:r>
        <w:rPr>
          <w:rFonts w:eastAsia="Times New Roman" w:cstheme="minorHAnsi"/>
          <w:lang w:eastAsia="pl-PL"/>
        </w:rPr>
        <w:t>jalistami pracującymi z dziećmi ( udzielanie wsparcia, wymiana doświadczeń)</w:t>
      </w:r>
    </w:p>
    <w:p w:rsidR="00861A8D" w:rsidRPr="00861A8D" w:rsidRDefault="00861A8D" w:rsidP="00861A8D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861A8D">
        <w:rPr>
          <w:rFonts w:eastAsia="Times New Roman" w:cstheme="minorHAnsi"/>
          <w:lang w:eastAsia="pl-PL"/>
        </w:rPr>
        <w:t>Systematyczna ocena postępów terapii.   </w:t>
      </w:r>
    </w:p>
    <w:p w:rsidR="00E0322D" w:rsidRPr="00DD43A3" w:rsidRDefault="00E0322D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>Zespoły do pracy z dziećmi  mającymi Orzeczenie o Potrzebie Kształcenia Specjalnego.</w:t>
      </w:r>
    </w:p>
    <w:p w:rsidR="00E0322D" w:rsidRDefault="00E0322D" w:rsidP="00861A8D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1. Opracowanie WOPFU  IPETU,</w:t>
      </w:r>
    </w:p>
    <w:p w:rsidR="00E0322D" w:rsidRPr="00E0322D" w:rsidRDefault="00E0322D" w:rsidP="00861A8D">
      <w:pPr>
        <w:spacing w:before="100" w:beforeAutospacing="1" w:after="100" w:afterAutospacing="1" w:line="240" w:lineRule="auto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2. Posiedzenia zespołu.</w:t>
      </w:r>
    </w:p>
    <w:p w:rsidR="00861A8D" w:rsidRPr="00DD43A3" w:rsidRDefault="00861A8D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>Dbałość o wyposażenie i estetykę gabinetu logopedycznego. </w:t>
      </w:r>
      <w:r w:rsidRPr="00DD43A3">
        <w:rPr>
          <w:rFonts w:eastAsia="Times New Roman" w:cstheme="minorHAnsi"/>
          <w:lang w:eastAsia="pl-PL"/>
        </w:rPr>
        <w:t> </w:t>
      </w:r>
    </w:p>
    <w:p w:rsidR="00861A8D" w:rsidRPr="00DD43A3" w:rsidRDefault="00861A8D" w:rsidP="00DD43A3">
      <w:pPr>
        <w:pStyle w:val="Akapitzlist"/>
        <w:numPr>
          <w:ilvl w:val="0"/>
          <w:numId w:val="28"/>
        </w:numPr>
        <w:spacing w:before="100" w:beforeAutospacing="1" w:after="100" w:afterAutospacing="1" w:line="240" w:lineRule="auto"/>
        <w:rPr>
          <w:rFonts w:eastAsia="Times New Roman" w:cstheme="minorHAnsi"/>
          <w:lang w:eastAsia="pl-PL"/>
        </w:rPr>
      </w:pPr>
      <w:r w:rsidRPr="00DD43A3">
        <w:rPr>
          <w:rFonts w:eastAsia="Times New Roman" w:cstheme="minorHAnsi"/>
          <w:b/>
          <w:bCs/>
          <w:lang w:eastAsia="pl-PL"/>
        </w:rPr>
        <w:t>Konsultacje ze specjalistami, wychowawcami i rodzicami.</w:t>
      </w:r>
      <w:r w:rsidRPr="00DD43A3">
        <w:rPr>
          <w:rFonts w:eastAsia="Times New Roman" w:cstheme="minorHAnsi"/>
          <w:lang w:eastAsia="pl-PL"/>
        </w:rPr>
        <w:t> </w:t>
      </w:r>
    </w:p>
    <w:p w:rsidR="002C004B" w:rsidRPr="00620EF9" w:rsidRDefault="002C004B">
      <w:pPr>
        <w:rPr>
          <w:rFonts w:cstheme="minorHAnsi"/>
        </w:rPr>
      </w:pPr>
    </w:p>
    <w:sectPr w:rsidR="002C004B" w:rsidRPr="00620EF9" w:rsidSect="002C0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7709"/>
    <w:multiLevelType w:val="multilevel"/>
    <w:tmpl w:val="B0D0C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84091"/>
    <w:multiLevelType w:val="multilevel"/>
    <w:tmpl w:val="8C366DD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F0505"/>
    <w:multiLevelType w:val="hybridMultilevel"/>
    <w:tmpl w:val="DC2ADD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E705C"/>
    <w:multiLevelType w:val="multilevel"/>
    <w:tmpl w:val="B1DE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93229A"/>
    <w:multiLevelType w:val="multilevel"/>
    <w:tmpl w:val="349CA2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BD175D"/>
    <w:multiLevelType w:val="multilevel"/>
    <w:tmpl w:val="2166B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2B74B3"/>
    <w:multiLevelType w:val="multilevel"/>
    <w:tmpl w:val="9C841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67626B"/>
    <w:multiLevelType w:val="multilevel"/>
    <w:tmpl w:val="5E3827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6B5C64"/>
    <w:multiLevelType w:val="hybridMultilevel"/>
    <w:tmpl w:val="46BCFBF8"/>
    <w:lvl w:ilvl="0" w:tplc="F7BA259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42424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755737"/>
    <w:multiLevelType w:val="multilevel"/>
    <w:tmpl w:val="3CDC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D349A3"/>
    <w:multiLevelType w:val="multilevel"/>
    <w:tmpl w:val="7A242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102591"/>
    <w:multiLevelType w:val="multilevel"/>
    <w:tmpl w:val="E59E8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F25B9B"/>
    <w:multiLevelType w:val="hybridMultilevel"/>
    <w:tmpl w:val="3CE45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901D05"/>
    <w:multiLevelType w:val="multilevel"/>
    <w:tmpl w:val="03E6C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064A13"/>
    <w:multiLevelType w:val="multilevel"/>
    <w:tmpl w:val="1A56CA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681850"/>
    <w:multiLevelType w:val="multilevel"/>
    <w:tmpl w:val="D75A10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75291B"/>
    <w:multiLevelType w:val="hybridMultilevel"/>
    <w:tmpl w:val="98800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E624E"/>
    <w:multiLevelType w:val="hybridMultilevel"/>
    <w:tmpl w:val="F9D62FB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C777B8"/>
    <w:multiLevelType w:val="multilevel"/>
    <w:tmpl w:val="34EED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8E521BF"/>
    <w:multiLevelType w:val="hybridMultilevel"/>
    <w:tmpl w:val="24924AB4"/>
    <w:lvl w:ilvl="0" w:tplc="CAE8A6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571898"/>
    <w:multiLevelType w:val="multilevel"/>
    <w:tmpl w:val="6944D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6C90934"/>
    <w:multiLevelType w:val="hybridMultilevel"/>
    <w:tmpl w:val="19F891BA"/>
    <w:lvl w:ilvl="0" w:tplc="CAE8A65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5B09DD"/>
    <w:multiLevelType w:val="multilevel"/>
    <w:tmpl w:val="1A5CC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AC58FC"/>
    <w:multiLevelType w:val="multilevel"/>
    <w:tmpl w:val="F96C44AA"/>
    <w:lvl w:ilvl="0">
      <w:start w:val="8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717A232D"/>
    <w:multiLevelType w:val="hybridMultilevel"/>
    <w:tmpl w:val="A8508B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936D0"/>
    <w:multiLevelType w:val="multilevel"/>
    <w:tmpl w:val="F5FEC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A12834"/>
    <w:multiLevelType w:val="multilevel"/>
    <w:tmpl w:val="28106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F00D3B"/>
    <w:multiLevelType w:val="multilevel"/>
    <w:tmpl w:val="9E50FB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5"/>
  </w:num>
  <w:num w:numId="3">
    <w:abstractNumId w:val="13"/>
  </w:num>
  <w:num w:numId="4">
    <w:abstractNumId w:val="6"/>
  </w:num>
  <w:num w:numId="5">
    <w:abstractNumId w:val="0"/>
  </w:num>
  <w:num w:numId="6">
    <w:abstractNumId w:val="25"/>
  </w:num>
  <w:num w:numId="7">
    <w:abstractNumId w:val="11"/>
  </w:num>
  <w:num w:numId="8">
    <w:abstractNumId w:val="9"/>
  </w:num>
  <w:num w:numId="9">
    <w:abstractNumId w:val="26"/>
  </w:num>
  <w:num w:numId="10">
    <w:abstractNumId w:val="3"/>
  </w:num>
  <w:num w:numId="11">
    <w:abstractNumId w:val="10"/>
  </w:num>
  <w:num w:numId="12">
    <w:abstractNumId w:val="20"/>
  </w:num>
  <w:num w:numId="13">
    <w:abstractNumId w:val="4"/>
  </w:num>
  <w:num w:numId="14">
    <w:abstractNumId w:val="15"/>
  </w:num>
  <w:num w:numId="15">
    <w:abstractNumId w:val="14"/>
  </w:num>
  <w:num w:numId="16">
    <w:abstractNumId w:val="1"/>
  </w:num>
  <w:num w:numId="17">
    <w:abstractNumId w:val="27"/>
  </w:num>
  <w:num w:numId="18">
    <w:abstractNumId w:val="7"/>
  </w:num>
  <w:num w:numId="19">
    <w:abstractNumId w:val="23"/>
  </w:num>
  <w:num w:numId="20">
    <w:abstractNumId w:val="18"/>
  </w:num>
  <w:num w:numId="21">
    <w:abstractNumId w:val="2"/>
  </w:num>
  <w:num w:numId="22">
    <w:abstractNumId w:val="17"/>
  </w:num>
  <w:num w:numId="23">
    <w:abstractNumId w:val="16"/>
  </w:num>
  <w:num w:numId="24">
    <w:abstractNumId w:val="24"/>
  </w:num>
  <w:num w:numId="25">
    <w:abstractNumId w:val="8"/>
  </w:num>
  <w:num w:numId="26">
    <w:abstractNumId w:val="19"/>
  </w:num>
  <w:num w:numId="27">
    <w:abstractNumId w:val="12"/>
  </w:num>
  <w:num w:numId="28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1A8D"/>
    <w:rsid w:val="002C004B"/>
    <w:rsid w:val="00315CE4"/>
    <w:rsid w:val="00397C4B"/>
    <w:rsid w:val="003B0F43"/>
    <w:rsid w:val="004B71DC"/>
    <w:rsid w:val="005A3FB9"/>
    <w:rsid w:val="00607D36"/>
    <w:rsid w:val="00620EF9"/>
    <w:rsid w:val="00725132"/>
    <w:rsid w:val="0081537D"/>
    <w:rsid w:val="00861A8D"/>
    <w:rsid w:val="00895DC7"/>
    <w:rsid w:val="0097455A"/>
    <w:rsid w:val="00A025AD"/>
    <w:rsid w:val="00B604DB"/>
    <w:rsid w:val="00DA40D7"/>
    <w:rsid w:val="00DD43A3"/>
    <w:rsid w:val="00E0322D"/>
    <w:rsid w:val="00E20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004B"/>
  </w:style>
  <w:style w:type="paragraph" w:styleId="Nagwek1">
    <w:name w:val="heading 1"/>
    <w:basedOn w:val="Normalny"/>
    <w:link w:val="Nagwek1Znak"/>
    <w:uiPriority w:val="9"/>
    <w:qFormat/>
    <w:rsid w:val="00861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1A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61A8D"/>
    <w:rPr>
      <w:color w:val="0000FF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61A8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61A8D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61A8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61A8D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posted-on">
    <w:name w:val="posted-on"/>
    <w:basedOn w:val="Domylnaczcionkaakapitu"/>
    <w:rsid w:val="00861A8D"/>
  </w:style>
  <w:style w:type="character" w:customStyle="1" w:styleId="byline">
    <w:name w:val="byline"/>
    <w:basedOn w:val="Domylnaczcionkaakapitu"/>
    <w:rsid w:val="00861A8D"/>
  </w:style>
  <w:style w:type="character" w:customStyle="1" w:styleId="author">
    <w:name w:val="author"/>
    <w:basedOn w:val="Domylnaczcionkaakapitu"/>
    <w:rsid w:val="00861A8D"/>
  </w:style>
  <w:style w:type="character" w:customStyle="1" w:styleId="author-name">
    <w:name w:val="author-name"/>
    <w:basedOn w:val="Domylnaczcionkaakapitu"/>
    <w:rsid w:val="00861A8D"/>
  </w:style>
  <w:style w:type="paragraph" w:styleId="NormalnyWeb">
    <w:name w:val="Normal (Web)"/>
    <w:basedOn w:val="Normalny"/>
    <w:uiPriority w:val="99"/>
    <w:semiHidden/>
    <w:unhideWhenUsed/>
    <w:rsid w:val="0086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61A8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A8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A40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57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4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3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1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0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1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02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9434C3-56CC-4237-8C88-D625B1C69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684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2023-09-12T13:57:00Z</dcterms:created>
  <dcterms:modified xsi:type="dcterms:W3CDTF">2023-09-13T08:46:00Z</dcterms:modified>
</cp:coreProperties>
</file>